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A2ECB" w14:textId="77777777" w:rsidR="000612E5" w:rsidRDefault="000612E5" w:rsidP="000612E5">
      <w:pPr>
        <w:spacing w:after="200" w:line="276" w:lineRule="auto"/>
        <w:rPr>
          <w:rFonts w:eastAsia="Times New Roman" w:cs="Calibri"/>
          <w:b/>
          <w:snapToGrid w:val="0"/>
          <w:lang w:eastAsia="pl-PL"/>
        </w:rPr>
      </w:pPr>
      <w:r>
        <w:rPr>
          <w:noProof/>
          <w:lang w:eastAsia="pl-PL"/>
        </w:rPr>
        <w:drawing>
          <wp:inline distT="0" distB="0" distL="0" distR="0" wp14:anchorId="1BEC97C0" wp14:editId="5E867305">
            <wp:extent cx="5610225" cy="466725"/>
            <wp:effectExtent l="19050" t="0" r="9525" b="0"/>
            <wp:docPr id="1" name="Obraz 1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Mazowsza, flaga Polski i Unii Europejskiej oraz logo promocyjne Mazowsza złożone z ozdobnego napisu Mazowsze serce Polski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11288" w14:textId="60AFCB95" w:rsidR="004424CC" w:rsidRPr="004424CC" w:rsidRDefault="004424CC" w:rsidP="000612E5">
      <w:pPr>
        <w:spacing w:after="200" w:line="276" w:lineRule="auto"/>
        <w:rPr>
          <w:rFonts w:eastAsia="Times New Roman" w:cs="Calibri"/>
          <w:b/>
          <w:snapToGrid w:val="0"/>
          <w:sz w:val="18"/>
          <w:szCs w:val="18"/>
          <w:lang w:eastAsia="pl-PL"/>
        </w:rPr>
      </w:pPr>
      <w:r w:rsidRPr="004424CC">
        <w:rPr>
          <w:rFonts w:eastAsia="Times New Roman" w:cs="Calibri"/>
          <w:b/>
          <w:snapToGrid w:val="0"/>
          <w:sz w:val="18"/>
          <w:szCs w:val="18"/>
          <w:lang w:eastAsia="pl-PL"/>
        </w:rPr>
        <w:t>ZP.271.25.2024</w:t>
      </w:r>
    </w:p>
    <w:p w14:paraId="4D21F405" w14:textId="693EF38A" w:rsidR="000612E5" w:rsidRPr="004424CC" w:rsidRDefault="000612E5" w:rsidP="000612E5">
      <w:pPr>
        <w:spacing w:after="200" w:line="276" w:lineRule="auto"/>
        <w:rPr>
          <w:rFonts w:eastAsia="Times New Roman" w:cs="Calibri"/>
          <w:b/>
          <w:snapToGrid w:val="0"/>
          <w:sz w:val="20"/>
          <w:szCs w:val="20"/>
          <w:lang w:eastAsia="pl-PL"/>
        </w:rPr>
      </w:pP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Załącznik nr </w:t>
      </w:r>
      <w:r w:rsidR="00FB5425"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>6</w:t>
      </w: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 do SWZ– Wzór oświadczenia o przynależności lub braku przynależności do tej samej grupy kapitałowej</w:t>
      </w:r>
    </w:p>
    <w:p w14:paraId="2A9B33B1" w14:textId="4CA69101" w:rsidR="000612E5" w:rsidRDefault="000612E5" w:rsidP="000612E5">
      <w:pPr>
        <w:spacing w:after="200" w:line="240" w:lineRule="auto"/>
        <w:jc w:val="both"/>
        <w:rPr>
          <w:rFonts w:eastAsia="Times New Roman" w:cs="Calibri"/>
          <w:i/>
          <w:snapToGrid w:val="0"/>
          <w:sz w:val="20"/>
          <w:szCs w:val="20"/>
          <w:lang w:eastAsia="pl-PL"/>
        </w:rPr>
      </w:pPr>
      <w:r w:rsidRPr="00290132">
        <w:rPr>
          <w:rFonts w:eastAsia="Times New Roman" w:cs="Calibri"/>
          <w:snapToGrid w:val="0"/>
          <w:sz w:val="20"/>
          <w:szCs w:val="20"/>
          <w:lang w:eastAsia="pl-PL"/>
        </w:rPr>
        <w:t>Uwaga:</w:t>
      </w:r>
      <w:r w:rsidRPr="00290132">
        <w:rPr>
          <w:rFonts w:eastAsia="Times New Roman" w:cs="Calibri"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dokument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składany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jest na wezwanie Zamawiającego.</w:t>
      </w:r>
      <w:r w:rsidRPr="00AD020B">
        <w:rPr>
          <w:rFonts w:eastAsia="Times New Roman" w:cs="Calibri"/>
          <w:i/>
          <w:snapToGrid w:val="0"/>
          <w:sz w:val="20"/>
          <w:szCs w:val="20"/>
          <w:lang w:eastAsia="pl-PL"/>
        </w:rPr>
        <w:t xml:space="preserve"> </w:t>
      </w:r>
    </w:p>
    <w:p w14:paraId="1F1AD8E8" w14:textId="17A140F1" w:rsidR="000612E5" w:rsidRDefault="000612E5" w:rsidP="000612E5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Gmina </w:t>
      </w:r>
      <w:r w:rsidR="007D6726">
        <w:rPr>
          <w:rFonts w:eastAsia="Times New Roman" w:cs="Calibri"/>
          <w:b/>
          <w:bCs/>
          <w:lang w:eastAsia="pl-PL"/>
        </w:rPr>
        <w:t>Magnuszew</w:t>
      </w:r>
    </w:p>
    <w:p w14:paraId="63FFFA52" w14:textId="430E8068" w:rsidR="000612E5" w:rsidRPr="00DB7C16" w:rsidRDefault="000612E5" w:rsidP="000612E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  <w:t xml:space="preserve">ul. </w:t>
      </w:r>
      <w:r w:rsidR="007D6726">
        <w:rPr>
          <w:rFonts w:eastAsia="Times New Roman" w:cs="Calibri"/>
          <w:b/>
          <w:bCs/>
          <w:lang w:eastAsia="pl-PL"/>
        </w:rPr>
        <w:t>Saperów 24</w:t>
      </w:r>
    </w:p>
    <w:p w14:paraId="365058C7" w14:textId="35B40C46" w:rsidR="000612E5" w:rsidRPr="004424CC" w:rsidRDefault="000612E5" w:rsidP="004424CC">
      <w:pPr>
        <w:spacing w:after="0" w:line="360" w:lineRule="auto"/>
        <w:ind w:left="6372" w:firstLine="708"/>
        <w:jc w:val="both"/>
        <w:rPr>
          <w:rFonts w:eastAsia="Times New Roman" w:cs="Calibri"/>
          <w:b/>
          <w:bCs/>
          <w:lang w:eastAsia="pl-PL"/>
        </w:rPr>
      </w:pPr>
      <w:r w:rsidRPr="007F1303">
        <w:rPr>
          <w:rFonts w:eastAsia="Times New Roman" w:cs="Calibri"/>
          <w:b/>
          <w:bCs/>
          <w:lang w:eastAsia="pl-PL"/>
        </w:rPr>
        <w:t>26-</w:t>
      </w:r>
      <w:r w:rsidR="007D6726">
        <w:rPr>
          <w:rFonts w:eastAsia="Times New Roman" w:cs="Calibri"/>
          <w:b/>
          <w:bCs/>
          <w:lang w:eastAsia="pl-PL"/>
        </w:rPr>
        <w:t>910 Magnusze</w:t>
      </w:r>
      <w:r w:rsidR="004424CC">
        <w:rPr>
          <w:rFonts w:eastAsia="Times New Roman" w:cs="Calibri"/>
          <w:b/>
          <w:bCs/>
          <w:lang w:eastAsia="pl-PL"/>
        </w:rPr>
        <w:t>w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815"/>
      </w:tblGrid>
      <w:tr w:rsidR="000612E5" w:rsidRPr="004351DF" w14:paraId="2158CA49" w14:textId="77777777" w:rsidTr="007D6726">
        <w:trPr>
          <w:trHeight w:val="2925"/>
        </w:trPr>
        <w:tc>
          <w:tcPr>
            <w:tcW w:w="4245" w:type="dxa"/>
          </w:tcPr>
          <w:p w14:paraId="436AA721" w14:textId="77777777" w:rsidR="000612E5" w:rsidRPr="004351DF" w:rsidRDefault="000612E5" w:rsidP="000304DD">
            <w:pPr>
              <w:ind w:left="38"/>
              <w:rPr>
                <w:rFonts w:cs="Arial"/>
                <w:b/>
              </w:rPr>
            </w:pPr>
            <w:r w:rsidRPr="004351DF">
              <w:rPr>
                <w:rFonts w:cs="Arial"/>
                <w:b/>
              </w:rPr>
              <w:t>WYKONAWCA:</w:t>
            </w:r>
            <w:r w:rsidRPr="004351DF">
              <w:rPr>
                <w:rFonts w:cs="Arial"/>
              </w:rPr>
              <w:t xml:space="preserve"> </w:t>
            </w:r>
          </w:p>
          <w:p w14:paraId="6D9A78D9" w14:textId="77777777" w:rsidR="000612E5" w:rsidRPr="004351DF" w:rsidRDefault="000612E5" w:rsidP="000304DD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…………………..</w:t>
            </w:r>
          </w:p>
          <w:p w14:paraId="5A1B113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</w:t>
            </w:r>
            <w:r w:rsidRPr="004351DF">
              <w:rPr>
                <w:rFonts w:cs="Arial"/>
              </w:rPr>
              <w:t>.</w:t>
            </w:r>
          </w:p>
          <w:p w14:paraId="5B6F8873" w14:textId="77777777" w:rsidR="000612E5" w:rsidRPr="00AD020B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AD020B">
              <w:rPr>
                <w:rFonts w:cs="Arial"/>
                <w:sz w:val="20"/>
                <w:szCs w:val="20"/>
              </w:rPr>
              <w:t>(</w:t>
            </w:r>
            <w:r w:rsidRPr="00AD020B">
              <w:rPr>
                <w:rFonts w:cs="Arial"/>
                <w:i/>
                <w:sz w:val="20"/>
                <w:szCs w:val="20"/>
              </w:rPr>
              <w:t>pełna nazwa/firma, adres, w zależności od podmiotu NIP/PESEL, KRS/</w:t>
            </w:r>
            <w:r>
              <w:rPr>
                <w:rFonts w:cs="Arial"/>
                <w:i/>
                <w:sz w:val="20"/>
                <w:szCs w:val="20"/>
              </w:rPr>
              <w:t>CEIDG</w:t>
            </w:r>
            <w:r w:rsidRPr="00AD020B">
              <w:rPr>
                <w:rFonts w:cs="Arial"/>
                <w:sz w:val="20"/>
                <w:szCs w:val="20"/>
              </w:rPr>
              <w:t>)</w:t>
            </w:r>
          </w:p>
          <w:p w14:paraId="60D28316" w14:textId="77777777" w:rsidR="000612E5" w:rsidRPr="004351DF" w:rsidRDefault="000612E5" w:rsidP="000304DD">
            <w:pPr>
              <w:ind w:left="38"/>
              <w:rPr>
                <w:rFonts w:cs="Arial"/>
                <w:b/>
                <w:u w:val="single"/>
              </w:rPr>
            </w:pPr>
            <w:r w:rsidRPr="004351DF">
              <w:rPr>
                <w:rFonts w:cs="Arial"/>
                <w:b/>
                <w:u w:val="single"/>
              </w:rPr>
              <w:t>reprezentowany przez:</w:t>
            </w:r>
          </w:p>
          <w:p w14:paraId="06FBBEA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  <w:r>
              <w:rPr>
                <w:rFonts w:cs="Arial"/>
              </w:rPr>
              <w:t>………………..</w:t>
            </w:r>
          </w:p>
          <w:p w14:paraId="02CD05F3" w14:textId="77777777" w:rsidR="000612E5" w:rsidRPr="00EA4E04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EA4E04">
              <w:rPr>
                <w:rFonts w:cs="Arial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815" w:type="dxa"/>
            <w:shd w:val="clear" w:color="auto" w:fill="D4D4D4"/>
          </w:tcPr>
          <w:p w14:paraId="0E69FE7E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1354D8A2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39077374" w14:textId="77777777" w:rsidR="000612E5" w:rsidRPr="007D6726" w:rsidRDefault="000612E5" w:rsidP="000612E5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 xml:space="preserve">OŚWIADCZENIE </w:t>
            </w:r>
          </w:p>
          <w:p w14:paraId="6DE4F03F" w14:textId="77777777" w:rsidR="000612E5" w:rsidRPr="007D6726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>dotyczące przynależności lub braku przynależności do tej samej grupy kapitałowej</w:t>
            </w:r>
          </w:p>
          <w:p w14:paraId="02E18931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</w:tc>
      </w:tr>
    </w:tbl>
    <w:p w14:paraId="66550FD0" w14:textId="77777777" w:rsidR="000612E5" w:rsidRPr="004351DF" w:rsidRDefault="000612E5" w:rsidP="000612E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Cs/>
        </w:rPr>
      </w:pPr>
    </w:p>
    <w:p w14:paraId="684C7F5E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  <w:r w:rsidRPr="004351DF">
        <w:rPr>
          <w:rFonts w:eastAsia="Times New Roman"/>
          <w:bCs/>
        </w:rPr>
        <w:t xml:space="preserve">Przystępując do postępowania o udzielenie zamówienia publicznego pn. </w:t>
      </w:r>
    </w:p>
    <w:p w14:paraId="2B5C330F" w14:textId="2993FC7A" w:rsidR="007D6726" w:rsidRPr="007D6726" w:rsidRDefault="000612E5" w:rsidP="007D6726">
      <w:pPr>
        <w:shd w:val="clear" w:color="auto" w:fill="FFFFFF"/>
        <w:jc w:val="center"/>
        <w:rPr>
          <w:rFonts w:cs="Calibri"/>
          <w:b/>
          <w:sz w:val="20"/>
          <w:szCs w:val="20"/>
        </w:rPr>
      </w:pPr>
      <w:r w:rsidRPr="00B67FAB">
        <w:rPr>
          <w:rFonts w:cs="Tahoma"/>
          <w:b/>
          <w:bCs/>
        </w:rPr>
        <w:t xml:space="preserve"> </w:t>
      </w:r>
      <w:r w:rsidR="007D6726">
        <w:rPr>
          <w:rFonts w:cs="Tahoma"/>
          <w:b/>
          <w:bCs/>
        </w:rPr>
        <w:t>”</w:t>
      </w:r>
      <w:r w:rsidR="007D6726" w:rsidRPr="007D6726">
        <w:rPr>
          <w:rFonts w:cs="Calibri"/>
          <w:b/>
          <w:sz w:val="20"/>
          <w:szCs w:val="20"/>
        </w:rPr>
        <w:t>Zakup średniego samochodu ratowniczo-gaśniczego wraz z pełnym wyposażeniem dla OSP Magnuszew”</w:t>
      </w:r>
    </w:p>
    <w:p w14:paraId="59BF2D10" w14:textId="0B1F992C" w:rsidR="000612E5" w:rsidRPr="00B67FAB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6309894" w14:textId="77777777" w:rsidR="000612E5" w:rsidRPr="000612E5" w:rsidRDefault="000612E5" w:rsidP="000612E5">
      <w:pPr>
        <w:spacing w:before="360" w:line="240" w:lineRule="auto"/>
        <w:jc w:val="both"/>
        <w:rPr>
          <w:sz w:val="20"/>
          <w:szCs w:val="20"/>
        </w:rPr>
      </w:pPr>
      <w:r w:rsidRPr="000612E5">
        <w:rPr>
          <w:rFonts w:cs="Tahoma"/>
          <w:sz w:val="20"/>
          <w:szCs w:val="20"/>
        </w:rPr>
        <w:t xml:space="preserve">Zgodnie z art. 108 ust. 1 pkt 5 ustawy z dnia 11 września 2019 roku – Prawo zamówień publicznych (Dz. U. z 2023 r. poz. 1605 ze zm.) w związku z § 2 ust. 1 pkt 2 Rozporządzenia Ministra Rozwoju, Pracy i Technologii z dnia 23 grudnia 2020 r. w sprawie podmiotowych środków dowodowych oraz innych dokumentów lub oświadczeń, jakich może żądać zamawiający od wykonawcy (Dz. U. poz. 2415 ze zm.): </w:t>
      </w:r>
    </w:p>
    <w:p w14:paraId="615A3078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C02491A" w14:textId="77777777" w:rsidR="000612E5" w:rsidRPr="00EA4E04" w:rsidRDefault="000612E5" w:rsidP="000612E5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D06A07">
        <w:rPr>
          <w:b/>
          <w:sz w:val="20"/>
          <w:szCs w:val="20"/>
        </w:rPr>
        <w:t>I</w:t>
      </w:r>
      <w:r w:rsidRPr="00D06A07">
        <w:rPr>
          <w:sz w:val="20"/>
          <w:szCs w:val="20"/>
        </w:rPr>
        <w:t>.</w:t>
      </w:r>
      <w:r w:rsidRPr="00D06A07">
        <w:rPr>
          <w:b/>
          <w:bCs/>
          <w:sz w:val="20"/>
          <w:szCs w:val="20"/>
        </w:rPr>
        <w:t xml:space="preserve"> </w:t>
      </w:r>
      <w:r w:rsidRPr="00D06A07">
        <w:rPr>
          <w:b/>
          <w:bCs/>
          <w:sz w:val="20"/>
          <w:szCs w:val="20"/>
          <w:u w:val="single"/>
        </w:rPr>
        <w:t>Składamy listę podmiotów, razem z którymi należymy do tej samej grupy kapitałowej,</w:t>
      </w:r>
      <w:r w:rsidRPr="00EA4E04">
        <w:rPr>
          <w:b/>
          <w:bCs/>
          <w:sz w:val="20"/>
          <w:szCs w:val="20"/>
        </w:rPr>
        <w:t xml:space="preserve"> </w:t>
      </w:r>
      <w:r w:rsidRPr="00EA4E04">
        <w:rPr>
          <w:bCs/>
          <w:sz w:val="20"/>
          <w:szCs w:val="20"/>
        </w:rPr>
        <w:t>w rozumieniu ustawy z dnia 16 lutego 2007 r. O ochronie konkurencji i konsumentów (</w:t>
      </w:r>
      <w:proofErr w:type="spellStart"/>
      <w:r w:rsidRPr="00EA4E04">
        <w:rPr>
          <w:bCs/>
          <w:sz w:val="20"/>
          <w:szCs w:val="20"/>
        </w:rPr>
        <w:t>t.j</w:t>
      </w:r>
      <w:proofErr w:type="spellEnd"/>
      <w:r w:rsidRPr="00EA4E04">
        <w:rPr>
          <w:bCs/>
          <w:sz w:val="20"/>
          <w:szCs w:val="20"/>
        </w:rPr>
        <w:t>. Dz. U. z 20</w:t>
      </w:r>
      <w:r>
        <w:rPr>
          <w:bCs/>
          <w:sz w:val="20"/>
          <w:szCs w:val="20"/>
        </w:rPr>
        <w:t>23</w:t>
      </w:r>
      <w:r w:rsidRPr="00EA4E04">
        <w:rPr>
          <w:bCs/>
          <w:sz w:val="20"/>
          <w:szCs w:val="20"/>
        </w:rPr>
        <w:t xml:space="preserve"> r.  poz. </w:t>
      </w:r>
      <w:r>
        <w:rPr>
          <w:bCs/>
          <w:sz w:val="20"/>
          <w:szCs w:val="20"/>
        </w:rPr>
        <w:t>1689</w:t>
      </w:r>
      <w:r w:rsidRPr="00EA4E04">
        <w:rPr>
          <w:bCs/>
          <w:sz w:val="20"/>
          <w:szCs w:val="20"/>
        </w:rPr>
        <w:t xml:space="preserve">) o której mowa w art. 108 ust. 1 pkt 5 ustawy </w:t>
      </w:r>
      <w:proofErr w:type="spellStart"/>
      <w:r w:rsidRPr="00EA4E04">
        <w:rPr>
          <w:bCs/>
          <w:sz w:val="20"/>
          <w:szCs w:val="20"/>
        </w:rPr>
        <w:t>Pzp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319"/>
        <w:gridCol w:w="4101"/>
      </w:tblGrid>
      <w:tr w:rsidR="000612E5" w:rsidRPr="004351DF" w14:paraId="3A47E066" w14:textId="77777777" w:rsidTr="000304DD">
        <w:tc>
          <w:tcPr>
            <w:tcW w:w="790" w:type="dxa"/>
          </w:tcPr>
          <w:p w14:paraId="5EBB5EA8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</w:tcPr>
          <w:p w14:paraId="552B48AB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</w:tcPr>
          <w:p w14:paraId="788FA8B3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Adres podmiotu</w:t>
            </w:r>
          </w:p>
        </w:tc>
      </w:tr>
      <w:tr w:rsidR="000612E5" w:rsidRPr="004351DF" w14:paraId="7472D311" w14:textId="77777777" w:rsidTr="000304DD">
        <w:trPr>
          <w:trHeight w:val="423"/>
        </w:trPr>
        <w:tc>
          <w:tcPr>
            <w:tcW w:w="790" w:type="dxa"/>
          </w:tcPr>
          <w:p w14:paraId="72788F2E" w14:textId="77777777" w:rsidR="000612E5" w:rsidRPr="00EA4E04" w:rsidRDefault="000612E5" w:rsidP="000304DD">
            <w:pPr>
              <w:pStyle w:val="Tekstpodstawowy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</w:tcPr>
          <w:p w14:paraId="1619C7A8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760D39E4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0612E5" w:rsidRPr="004351DF" w14:paraId="2970CC90" w14:textId="77777777" w:rsidTr="000304DD">
        <w:trPr>
          <w:trHeight w:val="570"/>
        </w:trPr>
        <w:tc>
          <w:tcPr>
            <w:tcW w:w="790" w:type="dxa"/>
          </w:tcPr>
          <w:p w14:paraId="74181B1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52D47">
              <w:rPr>
                <w:rFonts w:ascii="Calibri" w:hAnsi="Calibri"/>
                <w:b/>
                <w:bCs/>
                <w:sz w:val="22"/>
                <w:szCs w:val="22"/>
              </w:rPr>
              <w:t>………</w:t>
            </w:r>
          </w:p>
        </w:tc>
        <w:tc>
          <w:tcPr>
            <w:tcW w:w="4319" w:type="dxa"/>
          </w:tcPr>
          <w:p w14:paraId="5BD48BE3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04075C6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67646E6D" w14:textId="77777777" w:rsidR="000612E5" w:rsidRPr="00EA4E04" w:rsidRDefault="000612E5" w:rsidP="000612E5">
      <w:pPr>
        <w:spacing w:after="0"/>
        <w:jc w:val="both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14:paraId="12ED3BB2" w14:textId="77777777" w:rsidR="000612E5" w:rsidRDefault="000612E5" w:rsidP="000612E5">
      <w:pPr>
        <w:spacing w:after="0"/>
        <w:rPr>
          <w:rFonts w:cs="Arial"/>
          <w:sz w:val="20"/>
          <w:szCs w:val="20"/>
        </w:rPr>
      </w:pPr>
    </w:p>
    <w:p w14:paraId="3217C4F3" w14:textId="77777777" w:rsidR="000612E5" w:rsidRPr="00EA4E04" w:rsidRDefault="000612E5" w:rsidP="000612E5">
      <w:pPr>
        <w:spacing w:after="0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1.</w:t>
      </w:r>
      <w:r w:rsidRPr="00EA4E04">
        <w:rPr>
          <w:rFonts w:cs="Arial"/>
          <w:sz w:val="20"/>
          <w:szCs w:val="20"/>
        </w:rPr>
        <w:tab/>
        <w:t>..............................</w:t>
      </w:r>
    </w:p>
    <w:p w14:paraId="54EB7B56" w14:textId="77777777" w:rsidR="000612E5" w:rsidRPr="004351DF" w:rsidRDefault="000612E5" w:rsidP="000612E5">
      <w:pPr>
        <w:spacing w:after="0"/>
      </w:pPr>
      <w:r w:rsidRPr="00EA4E04">
        <w:rPr>
          <w:rFonts w:cs="Arial"/>
          <w:sz w:val="20"/>
          <w:szCs w:val="20"/>
        </w:rPr>
        <w:t>2.</w:t>
      </w:r>
      <w:r w:rsidRPr="00EA4E04">
        <w:rPr>
          <w:rFonts w:cs="Arial"/>
          <w:sz w:val="20"/>
          <w:szCs w:val="20"/>
        </w:rPr>
        <w:tab/>
        <w:t>...............................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8E78302" w14:textId="77777777" w:rsidR="000612E5" w:rsidRPr="004351DF" w:rsidRDefault="00FF1CF7" w:rsidP="000612E5">
      <w:pPr>
        <w:rPr>
          <w:rFonts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66F77196" wp14:editId="3DCD817A">
            <wp:extent cx="5610225" cy="466725"/>
            <wp:effectExtent l="19050" t="0" r="9525" b="0"/>
            <wp:docPr id="2" name="Obraz 1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Mazowsza, flaga Polski i Unii Europejskiej oraz logo promocyjne Mazowsza złożone z ozdobnego napisu Mazowsze serce Polski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12E5" w:rsidRPr="004351DF">
        <w:rPr>
          <w:rFonts w:cs="Arial"/>
          <w:b/>
        </w:rPr>
        <w:t xml:space="preserve">LUB </w:t>
      </w:r>
      <w:r w:rsidR="000612E5" w:rsidRPr="004351DF">
        <w:rPr>
          <w:rFonts w:cs="Arial"/>
        </w:rPr>
        <w:t xml:space="preserve">   -----------------------------------------------------------------------------------------------------------------------</w:t>
      </w:r>
      <w:r w:rsidR="000612E5">
        <w:rPr>
          <w:rFonts w:cs="Arial"/>
        </w:rPr>
        <w:t>-------</w:t>
      </w:r>
    </w:p>
    <w:p w14:paraId="1499CBBB" w14:textId="77777777" w:rsidR="000612E5" w:rsidRPr="00D06A07" w:rsidRDefault="000612E5" w:rsidP="000612E5">
      <w:pPr>
        <w:pStyle w:val="Tekstpodstawowy2"/>
        <w:spacing w:line="240" w:lineRule="auto"/>
        <w:jc w:val="both"/>
        <w:rPr>
          <w:rFonts w:ascii="Calibri" w:hAnsi="Calibri"/>
          <w:bCs/>
          <w:sz w:val="20"/>
          <w:szCs w:val="20"/>
        </w:rPr>
      </w:pPr>
      <w:r w:rsidRPr="00D06A07">
        <w:rPr>
          <w:rFonts w:ascii="Calibri" w:hAnsi="Calibri"/>
          <w:b/>
          <w:bCs/>
          <w:sz w:val="20"/>
          <w:szCs w:val="20"/>
        </w:rPr>
        <w:t xml:space="preserve">II. </w:t>
      </w:r>
      <w:r w:rsidRPr="00D06A07">
        <w:rPr>
          <w:rFonts w:ascii="Calibri" w:hAnsi="Calibri"/>
          <w:b/>
          <w:bCs/>
          <w:sz w:val="20"/>
          <w:szCs w:val="20"/>
          <w:u w:val="single"/>
        </w:rPr>
        <w:t>Informujemy, że nie należymy do grupy kapitałowej</w:t>
      </w:r>
      <w:r w:rsidRPr="00D06A07">
        <w:rPr>
          <w:rFonts w:ascii="Calibri" w:hAnsi="Calibri"/>
          <w:b/>
          <w:bCs/>
          <w:sz w:val="20"/>
          <w:szCs w:val="20"/>
        </w:rPr>
        <w:t xml:space="preserve">, </w:t>
      </w:r>
      <w:r w:rsidRPr="00D06A07">
        <w:rPr>
          <w:rFonts w:ascii="Calibri" w:hAnsi="Calibri"/>
          <w:bCs/>
          <w:sz w:val="20"/>
          <w:szCs w:val="20"/>
        </w:rPr>
        <w:t xml:space="preserve">w rozumieniu ustawy z dnia 16 lutego 2007r. </w:t>
      </w:r>
      <w:r>
        <w:rPr>
          <w:rFonts w:ascii="Calibri" w:hAnsi="Calibri"/>
          <w:bCs/>
          <w:sz w:val="20"/>
          <w:szCs w:val="20"/>
        </w:rPr>
        <w:t>o </w:t>
      </w:r>
      <w:r w:rsidRPr="00D06A07">
        <w:rPr>
          <w:rFonts w:ascii="Calibri" w:hAnsi="Calibri"/>
          <w:bCs/>
          <w:sz w:val="20"/>
          <w:szCs w:val="20"/>
        </w:rPr>
        <w:t>ochronie konkurencji i konsumentów (t.j. Dz. U. z 20</w:t>
      </w:r>
      <w:r>
        <w:rPr>
          <w:rFonts w:ascii="Calibri" w:hAnsi="Calibri"/>
          <w:bCs/>
          <w:sz w:val="20"/>
          <w:szCs w:val="20"/>
        </w:rPr>
        <w:t>23</w:t>
      </w:r>
      <w:r w:rsidRPr="00D06A07">
        <w:rPr>
          <w:rFonts w:ascii="Calibri" w:hAnsi="Calibri"/>
          <w:bCs/>
          <w:sz w:val="20"/>
          <w:szCs w:val="20"/>
        </w:rPr>
        <w:t xml:space="preserve"> r. poz.</w:t>
      </w:r>
      <w:r>
        <w:rPr>
          <w:rFonts w:ascii="Calibri" w:hAnsi="Calibri"/>
          <w:bCs/>
          <w:sz w:val="20"/>
          <w:szCs w:val="20"/>
        </w:rPr>
        <w:t>1689</w:t>
      </w:r>
      <w:r w:rsidRPr="00D06A07">
        <w:rPr>
          <w:rFonts w:ascii="Calibri" w:hAnsi="Calibri"/>
          <w:bCs/>
          <w:sz w:val="20"/>
          <w:szCs w:val="20"/>
        </w:rPr>
        <w:t xml:space="preserve">) o której mowa w art. 108 ust. 1 pkt 5 ustawy </w:t>
      </w:r>
      <w:proofErr w:type="spellStart"/>
      <w:r w:rsidRPr="00D06A07">
        <w:rPr>
          <w:rFonts w:ascii="Calibri" w:hAnsi="Calibri"/>
          <w:bCs/>
          <w:sz w:val="20"/>
          <w:szCs w:val="20"/>
        </w:rPr>
        <w:t>Pzp</w:t>
      </w:r>
      <w:proofErr w:type="spellEnd"/>
    </w:p>
    <w:p w14:paraId="6B297CE7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31A99E0F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7F04488E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26B660B0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53216DE7" w14:textId="77777777" w:rsidR="000612E5" w:rsidRPr="00234F5D" w:rsidRDefault="000612E5" w:rsidP="000612E5">
      <w:pPr>
        <w:spacing w:after="0" w:line="240" w:lineRule="auto"/>
        <w:rPr>
          <w:rFonts w:cs="Arial"/>
          <w:b/>
          <w:bCs/>
          <w:sz w:val="16"/>
          <w:szCs w:val="16"/>
        </w:rPr>
      </w:pPr>
      <w:r w:rsidRPr="004351DF">
        <w:rPr>
          <w:rFonts w:cs="Arial"/>
          <w:sz w:val="16"/>
          <w:szCs w:val="16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  <w:b/>
          <w:bCs/>
          <w:sz w:val="16"/>
          <w:szCs w:val="16"/>
        </w:rPr>
        <w:t xml:space="preserve"> </w:t>
      </w:r>
    </w:p>
    <w:p w14:paraId="4482298F" w14:textId="77777777" w:rsidR="000612E5" w:rsidRPr="00F04623" w:rsidRDefault="000612E5" w:rsidP="000612E5">
      <w:pPr>
        <w:spacing w:after="0" w:line="240" w:lineRule="auto"/>
        <w:rPr>
          <w:rFonts w:cs="Arial"/>
          <w:b/>
          <w:bCs/>
          <w:sz w:val="20"/>
          <w:szCs w:val="20"/>
        </w:rPr>
      </w:pPr>
      <w:r w:rsidRPr="00F04623">
        <w:rPr>
          <w:rFonts w:cs="Arial"/>
          <w:b/>
          <w:bCs/>
          <w:sz w:val="20"/>
          <w:szCs w:val="20"/>
        </w:rPr>
        <w:t>Oświadczam, że wszystkie informacje podane w powyższych oświadczeniach są aktualne  i zgodne z prawdą.</w:t>
      </w:r>
    </w:p>
    <w:p w14:paraId="50812957" w14:textId="77777777" w:rsidR="000612E5" w:rsidRDefault="000612E5" w:rsidP="000612E5">
      <w:pPr>
        <w:spacing w:after="0" w:line="240" w:lineRule="auto"/>
        <w:rPr>
          <w:rFonts w:cs="Arial"/>
          <w:b/>
          <w:bCs/>
        </w:rPr>
      </w:pPr>
    </w:p>
    <w:p w14:paraId="061BD902" w14:textId="77777777" w:rsidR="000612E5" w:rsidRPr="00D06A07" w:rsidRDefault="000612E5" w:rsidP="000612E5">
      <w:pPr>
        <w:shd w:val="clear" w:color="auto" w:fill="F2F2F2"/>
        <w:spacing w:after="0" w:line="240" w:lineRule="auto"/>
        <w:rPr>
          <w:sz w:val="20"/>
          <w:szCs w:val="20"/>
        </w:rPr>
      </w:pPr>
      <w:r w:rsidRPr="00D06A07">
        <w:rPr>
          <w:rFonts w:cs="Arial"/>
          <w:b/>
          <w:bCs/>
          <w:sz w:val="20"/>
          <w:szCs w:val="20"/>
        </w:rPr>
        <w:t>Wypełnić odpowiednio pkt. I  lub  pkt. II:</w:t>
      </w:r>
    </w:p>
    <w:p w14:paraId="7560D280" w14:textId="77777777" w:rsidR="000612E5" w:rsidRPr="004351DF" w:rsidRDefault="000612E5" w:rsidP="000612E5">
      <w:pPr>
        <w:spacing w:after="0" w:line="240" w:lineRule="auto"/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I.  </w:t>
      </w:r>
      <w:r w:rsidRPr="004351DF">
        <w:rPr>
          <w:rFonts w:cs="Arial"/>
          <w:bCs/>
          <w:sz w:val="18"/>
          <w:szCs w:val="18"/>
        </w:rPr>
        <w:t>W przypadku gdy Wykonawca należy do grupy kapitałowej należy wypełnić tabelę w pkt. I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Liczbę wierszy w tabeli dostosować w zależności od potrzeb. </w:t>
      </w:r>
      <w:proofErr w:type="spellStart"/>
      <w:r w:rsidRPr="004351DF">
        <w:rPr>
          <w:rFonts w:cs="Arial"/>
          <w:bCs/>
          <w:sz w:val="18"/>
          <w:szCs w:val="18"/>
        </w:rPr>
        <w:t>Pkt.II</w:t>
      </w:r>
      <w:proofErr w:type="spellEnd"/>
      <w:r w:rsidRPr="004351DF">
        <w:rPr>
          <w:rFonts w:cs="Arial"/>
          <w:bCs/>
          <w:sz w:val="18"/>
          <w:szCs w:val="18"/>
        </w:rPr>
        <w:t xml:space="preserve"> przekreślić lub pozostawić bez wypełnienia.</w:t>
      </w:r>
    </w:p>
    <w:p w14:paraId="1E788238" w14:textId="77777777" w:rsidR="000612E5" w:rsidRDefault="000612E5" w:rsidP="000612E5">
      <w:pPr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II. </w:t>
      </w:r>
      <w:r w:rsidRPr="004351DF">
        <w:rPr>
          <w:rFonts w:cs="Arial"/>
          <w:bCs/>
          <w:sz w:val="18"/>
          <w:szCs w:val="18"/>
        </w:rPr>
        <w:t xml:space="preserve">W  razie braku przynależności Wykonawcy do grupy kapitałowej </w:t>
      </w:r>
      <w:r>
        <w:rPr>
          <w:rFonts w:cs="Arial"/>
          <w:bCs/>
          <w:sz w:val="18"/>
          <w:szCs w:val="18"/>
        </w:rPr>
        <w:t xml:space="preserve">należy wypełnić </w:t>
      </w:r>
      <w:r w:rsidRPr="004351DF">
        <w:rPr>
          <w:rFonts w:cs="Arial"/>
          <w:bCs/>
          <w:sz w:val="18"/>
          <w:szCs w:val="18"/>
        </w:rPr>
        <w:t>pkt.</w:t>
      </w:r>
      <w:r>
        <w:rPr>
          <w:rFonts w:cs="Arial"/>
          <w:bCs/>
          <w:sz w:val="18"/>
          <w:szCs w:val="18"/>
        </w:rPr>
        <w:t xml:space="preserve"> II.</w:t>
      </w:r>
      <w:r w:rsidRPr="004351DF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 xml:space="preserve">Tabelę w pkt I </w:t>
      </w:r>
      <w:r w:rsidRPr="004351DF">
        <w:rPr>
          <w:rFonts w:cs="Arial"/>
          <w:bCs/>
          <w:sz w:val="18"/>
          <w:szCs w:val="18"/>
        </w:rPr>
        <w:t>należy przekreślić lub pozostawić bez wypełnienia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</w:t>
      </w:r>
    </w:p>
    <w:p w14:paraId="102872CB" w14:textId="77777777" w:rsidR="00290132" w:rsidRDefault="00290132" w:rsidP="000612E5">
      <w:pPr>
        <w:jc w:val="both"/>
        <w:rPr>
          <w:rFonts w:cs="Arial"/>
          <w:bCs/>
          <w:sz w:val="18"/>
          <w:szCs w:val="18"/>
        </w:rPr>
      </w:pPr>
    </w:p>
    <w:p w14:paraId="7AC87E0E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sz w:val="20"/>
        </w:rPr>
      </w:pPr>
      <w:r w:rsidRPr="000612E5">
        <w:rPr>
          <w:rFonts w:cs="Tahoma"/>
          <w:b/>
          <w:i/>
          <w:sz w:val="20"/>
        </w:rPr>
        <w:t xml:space="preserve">oświadczenie należy podpisać </w:t>
      </w:r>
      <w:r w:rsidRPr="000612E5">
        <w:rPr>
          <w:rFonts w:cs="Tahoma"/>
          <w:b/>
          <w:i/>
          <w:sz w:val="20"/>
        </w:rPr>
        <w:br/>
        <w:t>kwalifikowanym podpisem elektronicznym</w:t>
      </w:r>
    </w:p>
    <w:p w14:paraId="7898D4A5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color w:val="FF0000"/>
          <w:sz w:val="20"/>
        </w:rPr>
      </w:pPr>
      <w:r w:rsidRPr="000612E5">
        <w:rPr>
          <w:rFonts w:cs="Tahoma"/>
          <w:b/>
          <w:i/>
          <w:color w:val="FF0000"/>
          <w:sz w:val="20"/>
        </w:rPr>
        <w:t>(w przypadku dokumentu elektronicznego)</w:t>
      </w:r>
    </w:p>
    <w:p w14:paraId="1A22BDFF" w14:textId="77777777" w:rsidR="000612E5" w:rsidRPr="000612E5" w:rsidRDefault="000612E5" w:rsidP="000612E5">
      <w:pPr>
        <w:spacing w:line="240" w:lineRule="auto"/>
        <w:ind w:left="4248"/>
        <w:jc w:val="center"/>
        <w:rPr>
          <w:rFonts w:cs="Tahoma"/>
          <w:b/>
          <w:i/>
          <w:color w:val="FF0000"/>
          <w:sz w:val="20"/>
        </w:rPr>
      </w:pPr>
    </w:p>
    <w:p w14:paraId="41DFA372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sz w:val="20"/>
        </w:rPr>
      </w:pPr>
      <w:r w:rsidRPr="000612E5">
        <w:rPr>
          <w:rFonts w:cs="Tahoma"/>
          <w:b/>
          <w:i/>
          <w:sz w:val="20"/>
        </w:rPr>
        <w:t xml:space="preserve">lub </w:t>
      </w:r>
    </w:p>
    <w:p w14:paraId="3B8E3504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sz w:val="20"/>
        </w:rPr>
      </w:pPr>
    </w:p>
    <w:p w14:paraId="5994A3CF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sz w:val="20"/>
        </w:rPr>
      </w:pPr>
      <w:r w:rsidRPr="000612E5">
        <w:rPr>
          <w:rFonts w:cs="Tahoma"/>
          <w:b/>
          <w:i/>
          <w:sz w:val="20"/>
        </w:rPr>
        <w:t>cyfrowe odwzorowanie</w:t>
      </w:r>
      <w:r w:rsidRPr="000612E5">
        <w:rPr>
          <w:rFonts w:eastAsia="Palatino Linotype" w:cs="Palatino Linotype"/>
          <w:b/>
          <w:bCs/>
          <w:sz w:val="18"/>
          <w:szCs w:val="20"/>
          <w:shd w:val="clear" w:color="auto" w:fill="FFFFFF"/>
          <w:lang w:bidi="pl-PL"/>
        </w:rPr>
        <w:t xml:space="preserve"> </w:t>
      </w:r>
      <w:r w:rsidRPr="000612E5">
        <w:rPr>
          <w:rFonts w:eastAsia="Palatino Linotype" w:cs="Palatino Linotype"/>
          <w:b/>
          <w:bCs/>
          <w:i/>
          <w:sz w:val="20"/>
          <w:szCs w:val="20"/>
          <w:shd w:val="clear" w:color="auto" w:fill="FFFFFF"/>
          <w:lang w:bidi="pl-PL"/>
        </w:rPr>
        <w:t>oświadczenia</w:t>
      </w:r>
      <w:r w:rsidRPr="000612E5">
        <w:rPr>
          <w:rFonts w:eastAsia="Palatino Linotype" w:cs="Palatino Linotype"/>
          <w:b/>
          <w:bCs/>
          <w:sz w:val="20"/>
          <w:szCs w:val="20"/>
          <w:shd w:val="clear" w:color="auto" w:fill="FFFFFF"/>
          <w:lang w:bidi="pl-PL"/>
        </w:rPr>
        <w:t xml:space="preserve"> </w:t>
      </w:r>
      <w:r w:rsidRPr="000612E5">
        <w:rPr>
          <w:rFonts w:eastAsia="Palatino Linotype" w:cs="Palatino Linotype"/>
          <w:b/>
          <w:bCs/>
          <w:i/>
          <w:sz w:val="20"/>
          <w:szCs w:val="20"/>
          <w:shd w:val="clear" w:color="auto" w:fill="FFFFFF"/>
          <w:lang w:bidi="pl-PL"/>
        </w:rPr>
        <w:t>(skan)</w:t>
      </w:r>
      <w:r w:rsidRPr="000612E5">
        <w:rPr>
          <w:rFonts w:eastAsia="Palatino Linotype" w:cs="Palatino Linotype"/>
          <w:b/>
          <w:bCs/>
          <w:sz w:val="20"/>
          <w:szCs w:val="20"/>
          <w:shd w:val="clear" w:color="auto" w:fill="FFFFFF"/>
          <w:lang w:bidi="pl-PL"/>
        </w:rPr>
        <w:t xml:space="preserve"> </w:t>
      </w:r>
      <w:r w:rsidRPr="000612E5">
        <w:rPr>
          <w:rFonts w:cs="Tahoma"/>
          <w:b/>
          <w:bCs/>
          <w:i/>
          <w:sz w:val="20"/>
          <w:lang w:bidi="pl-PL"/>
        </w:rPr>
        <w:t>należy opatrzeć</w:t>
      </w:r>
      <w:r w:rsidRPr="000612E5">
        <w:rPr>
          <w:rFonts w:cs="Tahoma"/>
          <w:b/>
          <w:bCs/>
          <w:i/>
          <w:sz w:val="20"/>
          <w:lang w:bidi="pl-PL"/>
        </w:rPr>
        <w:br/>
        <w:t>kwalifikowanym podpisem elektronicznym</w:t>
      </w:r>
    </w:p>
    <w:p w14:paraId="365D0F5F" w14:textId="77777777" w:rsidR="000612E5" w:rsidRPr="000612E5" w:rsidRDefault="000612E5" w:rsidP="000612E5">
      <w:pPr>
        <w:spacing w:line="240" w:lineRule="auto"/>
        <w:ind w:left="4248"/>
        <w:jc w:val="right"/>
        <w:rPr>
          <w:rFonts w:cs="Tahoma"/>
          <w:b/>
          <w:i/>
          <w:color w:val="FF0000"/>
          <w:sz w:val="20"/>
        </w:rPr>
      </w:pPr>
      <w:r w:rsidRPr="000612E5">
        <w:rPr>
          <w:rFonts w:cs="Tahoma"/>
          <w:b/>
          <w:i/>
          <w:color w:val="FF0000"/>
          <w:sz w:val="20"/>
        </w:rPr>
        <w:t>(w przypadku postaci papierowej</w:t>
      </w:r>
      <w:r w:rsidRPr="000612E5">
        <w:rPr>
          <w:rFonts w:cs="Tahoma"/>
          <w:b/>
          <w:i/>
          <w:color w:val="FF0000"/>
          <w:sz w:val="20"/>
        </w:rPr>
        <w:br/>
        <w:t>opatrzonej  własnoręcznym podpisem)</w:t>
      </w:r>
    </w:p>
    <w:p w14:paraId="2B237AD1" w14:textId="77777777" w:rsidR="000612E5" w:rsidRPr="00324D7D" w:rsidRDefault="000612E5" w:rsidP="000612E5">
      <w:pPr>
        <w:spacing w:line="360" w:lineRule="auto"/>
        <w:ind w:left="4248"/>
        <w:jc w:val="right"/>
        <w:rPr>
          <w:rFonts w:ascii="Arial Narrow" w:hAnsi="Arial Narrow" w:cs="Tahoma"/>
          <w:b/>
          <w:i/>
        </w:rPr>
      </w:pPr>
    </w:p>
    <w:p w14:paraId="0B2B6C76" w14:textId="77777777" w:rsidR="008311B3" w:rsidRDefault="008311B3"/>
    <w:sectPr w:rsidR="008311B3" w:rsidSect="00D34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E5"/>
    <w:rsid w:val="000612E5"/>
    <w:rsid w:val="00105E22"/>
    <w:rsid w:val="001824A2"/>
    <w:rsid w:val="001A57E4"/>
    <w:rsid w:val="001F41A5"/>
    <w:rsid w:val="00290132"/>
    <w:rsid w:val="004424CC"/>
    <w:rsid w:val="005D44DA"/>
    <w:rsid w:val="00635FDE"/>
    <w:rsid w:val="007D6726"/>
    <w:rsid w:val="008311B3"/>
    <w:rsid w:val="009B53C0"/>
    <w:rsid w:val="00A16507"/>
    <w:rsid w:val="00B901E4"/>
    <w:rsid w:val="00C91E85"/>
    <w:rsid w:val="00D22AE5"/>
    <w:rsid w:val="00D3405B"/>
    <w:rsid w:val="00D446D5"/>
    <w:rsid w:val="00E70DDC"/>
    <w:rsid w:val="00FB5425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F13F"/>
  <w15:docId w15:val="{FA25E794-07B4-41DD-B840-8144F17C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2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612E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612E5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408</Words>
  <Characters>2450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marianna_gawryjołek</dc:creator>
  <cp:lastModifiedBy>Izabela Włodarczyk</cp:lastModifiedBy>
  <cp:revision>11</cp:revision>
  <cp:lastPrinted>2024-07-15T06:45:00Z</cp:lastPrinted>
  <dcterms:created xsi:type="dcterms:W3CDTF">2024-03-12T11:52:00Z</dcterms:created>
  <dcterms:modified xsi:type="dcterms:W3CDTF">2024-07-15T06:45:00Z</dcterms:modified>
</cp:coreProperties>
</file>